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D4" w:rsidRDefault="00867FD4" w:rsidP="00867FD4">
      <w:pPr>
        <w:rPr>
          <w:rFonts w:ascii="Garamond" w:hAnsi="Garamond"/>
          <w:b/>
          <w:color w:val="002060"/>
        </w:rPr>
      </w:pPr>
    </w:p>
    <w:p w:rsidR="00867FD4" w:rsidRDefault="00867FD4" w:rsidP="00867FD4">
      <w:pPr>
        <w:rPr>
          <w:rFonts w:ascii="Garamond" w:hAnsi="Garamond"/>
          <w:b/>
          <w:color w:val="002060"/>
        </w:rPr>
      </w:pPr>
    </w:p>
    <w:p w:rsidR="00867FD4" w:rsidRDefault="00867FD4" w:rsidP="00867FD4">
      <w:pPr>
        <w:rPr>
          <w:rFonts w:ascii="Garamond" w:hAnsi="Garamond"/>
          <w:b/>
          <w:color w:val="002060"/>
        </w:rPr>
      </w:pPr>
    </w:p>
    <w:p w:rsidR="00867FD4" w:rsidRDefault="00867FD4" w:rsidP="00867FD4">
      <w:pPr>
        <w:rPr>
          <w:rFonts w:ascii="Garamond" w:hAnsi="Garamond"/>
          <w:b/>
          <w:color w:val="002060"/>
        </w:rPr>
      </w:pPr>
    </w:p>
    <w:p w:rsidR="00867FD4" w:rsidRPr="00BB656C" w:rsidRDefault="00867FD4" w:rsidP="00867FD4">
      <w:pPr>
        <w:rPr>
          <w:rFonts w:ascii="Garamond" w:hAnsi="Garamond"/>
          <w:b/>
          <w:color w:val="002060"/>
        </w:rPr>
      </w:pPr>
    </w:p>
    <w:p w:rsidR="00867FD4" w:rsidRPr="00BB656C" w:rsidRDefault="00867FD4" w:rsidP="00867FD4">
      <w:pPr>
        <w:jc w:val="center"/>
        <w:rPr>
          <w:rFonts w:ascii="Garamond" w:hAnsi="Garamond"/>
          <w:b/>
          <w:color w:val="002060"/>
        </w:rPr>
      </w:pPr>
      <w:r w:rsidRPr="00BB656C">
        <w:rPr>
          <w:rFonts w:ascii="Garamond" w:hAnsi="Garamond"/>
          <w:b/>
          <w:color w:val="002060"/>
        </w:rPr>
        <w:t>PRIJAVNICA</w:t>
      </w:r>
    </w:p>
    <w:p w:rsidR="00867FD4" w:rsidRPr="00BB656C" w:rsidRDefault="00867FD4" w:rsidP="00867FD4">
      <w:pPr>
        <w:jc w:val="center"/>
        <w:rPr>
          <w:rFonts w:ascii="Garamond" w:hAnsi="Garamond"/>
          <w:b/>
          <w:color w:val="002060"/>
        </w:rPr>
      </w:pPr>
      <w:r>
        <w:rPr>
          <w:rFonts w:ascii="Garamond" w:hAnsi="Garamond"/>
          <w:b/>
          <w:color w:val="002060"/>
        </w:rPr>
        <w:t>do 10. 2. 2019</w:t>
      </w:r>
    </w:p>
    <w:p w:rsidR="00867FD4" w:rsidRPr="00BB656C" w:rsidRDefault="00867FD4" w:rsidP="00867FD4">
      <w:pPr>
        <w:rPr>
          <w:rFonts w:ascii="Garamond" w:hAnsi="Garamond"/>
          <w:b/>
          <w:color w:val="002060"/>
        </w:rPr>
      </w:pPr>
    </w:p>
    <w:p w:rsidR="00867FD4" w:rsidRPr="00BB656C" w:rsidRDefault="00867FD4" w:rsidP="00867FD4">
      <w:pPr>
        <w:jc w:val="center"/>
        <w:rPr>
          <w:rFonts w:ascii="Garamond" w:hAnsi="Garamond"/>
          <w:b/>
          <w:color w:val="002060"/>
        </w:rPr>
      </w:pPr>
      <w:r w:rsidRPr="00BB656C">
        <w:rPr>
          <w:rFonts w:ascii="Garamond" w:hAnsi="Garamond"/>
          <w:b/>
          <w:color w:val="002060"/>
        </w:rPr>
        <w:t xml:space="preserve">EAG FPI  SLO    </w:t>
      </w:r>
    </w:p>
    <w:p w:rsidR="00867FD4" w:rsidRDefault="00867FD4" w:rsidP="00867FD4">
      <w:pPr>
        <w:jc w:val="center"/>
        <w:rPr>
          <w:rFonts w:ascii="Garamond" w:hAnsi="Garamond"/>
          <w:color w:val="002060"/>
          <w:sz w:val="28"/>
          <w:szCs w:val="28"/>
        </w:rPr>
      </w:pPr>
      <w:r>
        <w:rPr>
          <w:rFonts w:ascii="Garamond" w:hAnsi="Garamond"/>
          <w:color w:val="002060"/>
          <w:sz w:val="28"/>
          <w:szCs w:val="28"/>
        </w:rPr>
        <w:t>TRANSFER IN KONTRATRANSFER</w:t>
      </w:r>
    </w:p>
    <w:p w:rsidR="00867FD4" w:rsidRPr="00526593" w:rsidRDefault="00867FD4" w:rsidP="00867FD4">
      <w:pPr>
        <w:jc w:val="center"/>
        <w:rPr>
          <w:rFonts w:ascii="Garamond" w:hAnsi="Garamond"/>
          <w:color w:val="002060"/>
          <w:sz w:val="28"/>
          <w:szCs w:val="28"/>
        </w:rPr>
      </w:pPr>
      <w:r>
        <w:rPr>
          <w:rFonts w:ascii="Garamond" w:hAnsi="Garamond"/>
          <w:color w:val="002060"/>
          <w:sz w:val="28"/>
          <w:szCs w:val="28"/>
        </w:rPr>
        <w:t>22., 23. in 24. februar 2019</w:t>
      </w:r>
    </w:p>
    <w:p w:rsidR="00867FD4" w:rsidRDefault="00867FD4" w:rsidP="00867FD4">
      <w:pPr>
        <w:jc w:val="center"/>
        <w:rPr>
          <w:rFonts w:ascii="Garamond" w:hAnsi="Garamond"/>
          <w:color w:val="002060"/>
          <w:sz w:val="28"/>
          <w:szCs w:val="28"/>
        </w:rPr>
      </w:pPr>
    </w:p>
    <w:p w:rsidR="00867FD4" w:rsidRPr="00BB656C" w:rsidRDefault="00867FD4" w:rsidP="00867FD4">
      <w:pPr>
        <w:jc w:val="center"/>
        <w:rPr>
          <w:rFonts w:ascii="Garamond" w:hAnsi="Garamond"/>
          <w:color w:val="002060"/>
          <w:sz w:val="28"/>
          <w:szCs w:val="28"/>
        </w:rPr>
      </w:pPr>
    </w:p>
    <w:p w:rsidR="00867FD4" w:rsidRPr="00BB656C" w:rsidRDefault="00867FD4" w:rsidP="00867FD4">
      <w:pPr>
        <w:jc w:val="center"/>
        <w:rPr>
          <w:rFonts w:ascii="Garamond" w:hAnsi="Garamond"/>
          <w:b/>
          <w:color w:val="002060"/>
          <w:sz w:val="28"/>
          <w:szCs w:val="28"/>
        </w:rPr>
      </w:pPr>
    </w:p>
    <w:p w:rsidR="00867FD4" w:rsidRPr="00BB656C" w:rsidRDefault="00867FD4" w:rsidP="00867FD4">
      <w:pPr>
        <w:rPr>
          <w:rFonts w:ascii="Garamond" w:hAnsi="Garamond"/>
          <w:b/>
          <w:i/>
          <w:color w:val="002060"/>
        </w:rPr>
      </w:pPr>
    </w:p>
    <w:p w:rsidR="00867FD4" w:rsidRPr="00BB656C" w:rsidRDefault="00867FD4" w:rsidP="00867FD4">
      <w:pPr>
        <w:rPr>
          <w:rFonts w:ascii="Garamond" w:hAnsi="Garamond"/>
          <w:b/>
          <w:i/>
          <w:color w:val="002060"/>
          <w:sz w:val="28"/>
          <w:szCs w:val="28"/>
        </w:rPr>
      </w:pPr>
      <w:r>
        <w:rPr>
          <w:rFonts w:ascii="Garamond" w:hAnsi="Garamond"/>
          <w:b/>
          <w:i/>
          <w:color w:val="002060"/>
          <w:sz w:val="28"/>
          <w:szCs w:val="28"/>
        </w:rPr>
        <w:t>info@fpi-akademija.com</w:t>
      </w:r>
    </w:p>
    <w:p w:rsidR="00867FD4" w:rsidRPr="00BB656C" w:rsidRDefault="00867FD4" w:rsidP="00867FD4">
      <w:pPr>
        <w:rPr>
          <w:rFonts w:ascii="Garamond" w:hAnsi="Garamond"/>
          <w:b/>
          <w:color w:val="002060"/>
        </w:rPr>
      </w:pPr>
    </w:p>
    <w:p w:rsidR="00867FD4" w:rsidRDefault="00867FD4" w:rsidP="00867FD4">
      <w:pPr>
        <w:rPr>
          <w:rFonts w:ascii="Garamond" w:hAnsi="Garamond"/>
          <w:color w:val="002060"/>
        </w:rPr>
      </w:pPr>
      <w:r w:rsidRPr="00BB656C">
        <w:rPr>
          <w:rFonts w:ascii="Garamond" w:hAnsi="Garamond"/>
          <w:color w:val="002060"/>
        </w:rPr>
        <w:t>PRIJAVLJ</w:t>
      </w:r>
      <w:r>
        <w:rPr>
          <w:rFonts w:ascii="Garamond" w:hAnsi="Garamond"/>
          <w:color w:val="002060"/>
        </w:rPr>
        <w:t>AM SE NA DELAVNICO:</w:t>
      </w:r>
    </w:p>
    <w:p w:rsidR="00867FD4" w:rsidRPr="005943E2" w:rsidRDefault="00867FD4" w:rsidP="00867FD4">
      <w:pPr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 xml:space="preserve">Transfer in </w:t>
      </w:r>
      <w:proofErr w:type="spellStart"/>
      <w:r>
        <w:rPr>
          <w:rFonts w:ascii="Garamond" w:hAnsi="Garamond"/>
          <w:color w:val="002060"/>
        </w:rPr>
        <w:t>kontratransfer</w:t>
      </w:r>
      <w:proofErr w:type="spellEnd"/>
    </w:p>
    <w:p w:rsidR="00867FD4" w:rsidRPr="00BB656C" w:rsidRDefault="00867FD4" w:rsidP="00867FD4">
      <w:pPr>
        <w:rPr>
          <w:rFonts w:ascii="Garamond" w:hAnsi="Garamond"/>
          <w:color w:val="002060"/>
        </w:rPr>
      </w:pPr>
    </w:p>
    <w:p w:rsidR="00867FD4" w:rsidRPr="00BB656C" w:rsidRDefault="00867FD4" w:rsidP="00867FD4">
      <w:pPr>
        <w:rPr>
          <w:rFonts w:ascii="Garamond" w:hAnsi="Garamond"/>
          <w:color w:val="002060"/>
        </w:rPr>
      </w:pPr>
      <w:r w:rsidRPr="00BB656C">
        <w:rPr>
          <w:rFonts w:ascii="Garamond" w:hAnsi="Garamond"/>
          <w:color w:val="002060"/>
        </w:rPr>
        <w:t>Ime in priimek:</w:t>
      </w:r>
    </w:p>
    <w:p w:rsidR="00867FD4" w:rsidRPr="00BB656C" w:rsidRDefault="00867FD4" w:rsidP="00867FD4">
      <w:pPr>
        <w:rPr>
          <w:rFonts w:ascii="Garamond" w:hAnsi="Garamond"/>
          <w:color w:val="002060"/>
        </w:rPr>
      </w:pPr>
    </w:p>
    <w:p w:rsidR="00867FD4" w:rsidRPr="00BB656C" w:rsidRDefault="00867FD4" w:rsidP="00867FD4">
      <w:pPr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>e- naslov</w:t>
      </w:r>
      <w:r w:rsidRPr="00BB656C">
        <w:rPr>
          <w:rFonts w:ascii="Garamond" w:hAnsi="Garamond"/>
          <w:color w:val="002060"/>
        </w:rPr>
        <w:t>:</w:t>
      </w:r>
    </w:p>
    <w:p w:rsidR="00867FD4" w:rsidRDefault="00867FD4" w:rsidP="00867FD4">
      <w:pPr>
        <w:rPr>
          <w:rFonts w:ascii="Garamond" w:hAnsi="Garamond"/>
          <w:color w:val="002060"/>
        </w:rPr>
      </w:pPr>
    </w:p>
    <w:p w:rsidR="00867FD4" w:rsidRPr="00BB656C" w:rsidRDefault="00867FD4" w:rsidP="00867FD4">
      <w:pPr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>mobitel številka:</w:t>
      </w:r>
    </w:p>
    <w:p w:rsidR="00867FD4" w:rsidRPr="00BB656C" w:rsidRDefault="00867FD4" w:rsidP="00867FD4">
      <w:pPr>
        <w:rPr>
          <w:rFonts w:ascii="Garamond" w:hAnsi="Garamond"/>
          <w:color w:val="002060"/>
        </w:rPr>
      </w:pPr>
      <w:bookmarkStart w:id="0" w:name="_GoBack"/>
      <w:bookmarkEnd w:id="0"/>
    </w:p>
    <w:p w:rsidR="00867FD4" w:rsidRPr="00BB656C" w:rsidRDefault="00867FD4" w:rsidP="00867FD4">
      <w:pPr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 xml:space="preserve">Diploma ali študij terapevtske šole: </w:t>
      </w:r>
    </w:p>
    <w:p w:rsidR="00867FD4" w:rsidRPr="00BB656C" w:rsidRDefault="00867FD4" w:rsidP="00867FD4">
      <w:pPr>
        <w:rPr>
          <w:rFonts w:ascii="Garamond" w:hAnsi="Garamond"/>
          <w:color w:val="002060"/>
        </w:rPr>
      </w:pPr>
    </w:p>
    <w:p w:rsidR="00867FD4" w:rsidRPr="00BB656C" w:rsidRDefault="00867FD4" w:rsidP="00867FD4">
      <w:pPr>
        <w:rPr>
          <w:rFonts w:ascii="Garamond" w:hAnsi="Garamond"/>
          <w:b/>
          <w:color w:val="002060"/>
        </w:rPr>
      </w:pPr>
    </w:p>
    <w:p w:rsidR="001A1566" w:rsidRDefault="001A1566" w:rsidP="00867FD4">
      <w:pPr>
        <w:pStyle w:val="Brezrazmikov"/>
      </w:pPr>
    </w:p>
    <w:sectPr w:rsidR="001A1566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A16" w:rsidRPr="00DF5C0A" w:rsidRDefault="00867FD4" w:rsidP="00DF5C0A">
    <w:pPr>
      <w:pStyle w:val="Noga"/>
      <w:jc w:val="center"/>
      <w:rPr>
        <w:b/>
      </w:rPr>
    </w:pPr>
    <w:r w:rsidRPr="00DF5C0A">
      <w:rPr>
        <w:b/>
      </w:rPr>
      <w:t xml:space="preserve">EAG-FPI Podružnica Maribor, Čufarjeva 5, 2000 MARIBOR, </w:t>
    </w:r>
    <w:proofErr w:type="spellStart"/>
    <w:r w:rsidRPr="00DF5C0A">
      <w:rPr>
        <w:b/>
      </w:rPr>
      <w:t>tel</w:t>
    </w:r>
    <w:proofErr w:type="spellEnd"/>
    <w:r w:rsidRPr="00DF5C0A">
      <w:rPr>
        <w:b/>
      </w:rPr>
      <w:t>: 02 33 23 000,</w:t>
    </w:r>
  </w:p>
  <w:p w:rsidR="00210A16" w:rsidRPr="00DF5C0A" w:rsidRDefault="00867FD4" w:rsidP="00A77FD7">
    <w:pPr>
      <w:pStyle w:val="Noga"/>
      <w:jc w:val="center"/>
      <w:rPr>
        <w:b/>
      </w:rPr>
    </w:pPr>
    <w:proofErr w:type="spellStart"/>
    <w:r w:rsidRPr="00DF5C0A">
      <w:rPr>
        <w:b/>
      </w:rPr>
      <w:t>fax</w:t>
    </w:r>
    <w:proofErr w:type="spellEnd"/>
    <w:r w:rsidRPr="00DF5C0A">
      <w:rPr>
        <w:b/>
      </w:rPr>
      <w:t>: 02 33 23 000, Trans</w:t>
    </w:r>
    <w:r>
      <w:rPr>
        <w:b/>
      </w:rPr>
      <w:t>ak</w:t>
    </w:r>
    <w:r w:rsidRPr="00DF5C0A">
      <w:rPr>
        <w:b/>
      </w:rPr>
      <w:t xml:space="preserve">cijski račun </w:t>
    </w:r>
    <w:r>
      <w:rPr>
        <w:b/>
      </w:rPr>
      <w:t>št: SI56 0451 5000 3403 462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A16" w:rsidRDefault="00867FD4" w:rsidP="00DF5C0A">
    <w:pPr>
      <w:jc w:val="center"/>
      <w:rPr>
        <w:b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2540" r="4445" b="0"/>
              <wp:wrapNone/>
              <wp:docPr id="1" name="Pravoko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A16" w:rsidRPr="00427251" w:rsidRDefault="00867FD4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55147C"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otnik 1" o:spid="_x0000_s1026" style="position:absolute;left:0;text-align:left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" o:allowincell="f" stroked="f">
              <v:textbox>
                <w:txbxContent>
                  <w:p w:rsidR="00210A16" w:rsidRPr="00427251" w:rsidRDefault="00867FD4">
                    <w:pPr>
                      <w:jc w:val="center"/>
                      <w:rPr>
                        <w:rFonts w:ascii="Cambria" w:hAnsi="Cambria"/>
                        <w:sz w:val="72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55147C"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EAG – </w:t>
    </w:r>
    <w:r>
      <w:rPr>
        <w:b/>
      </w:rPr>
      <w:t xml:space="preserve">INŠTITUT FRITZ PERLS    </w:t>
    </w:r>
    <w:proofErr w:type="spellStart"/>
    <w:r>
      <w:rPr>
        <w:b/>
      </w:rPr>
      <w:t>GmbH</w:t>
    </w:r>
    <w:proofErr w:type="spellEnd"/>
  </w:p>
  <w:p w:rsidR="00210A16" w:rsidRDefault="00867FD4" w:rsidP="00DF5C0A">
    <w:pPr>
      <w:jc w:val="center"/>
      <w:rPr>
        <w:b/>
      </w:rPr>
    </w:pPr>
    <w:proofErr w:type="spellStart"/>
    <w:r>
      <w:rPr>
        <w:b/>
      </w:rPr>
      <w:t>Wefelsen</w:t>
    </w:r>
    <w:proofErr w:type="spellEnd"/>
    <w:r>
      <w:rPr>
        <w:b/>
      </w:rPr>
      <w:t xml:space="preserve"> 5, 42499 </w:t>
    </w:r>
    <w:proofErr w:type="spellStart"/>
    <w:r>
      <w:rPr>
        <w:b/>
      </w:rPr>
      <w:t>Hückeswagen</w:t>
    </w:r>
    <w:proofErr w:type="spellEnd"/>
  </w:p>
  <w:p w:rsidR="00210A16" w:rsidRDefault="00867FD4" w:rsidP="00DF5C0A">
    <w:pPr>
      <w:jc w:val="center"/>
      <w:rPr>
        <w:b/>
      </w:rPr>
    </w:pPr>
    <w:r>
      <w:rPr>
        <w:b/>
      </w:rPr>
      <w:t>Matična števil</w:t>
    </w:r>
    <w:r>
      <w:rPr>
        <w:b/>
      </w:rPr>
      <w:t>ka: 1252968</w:t>
    </w:r>
  </w:p>
  <w:p w:rsidR="00210A16" w:rsidRDefault="00867FD4" w:rsidP="00DF5C0A">
    <w:pPr>
      <w:jc w:val="center"/>
      <w:rPr>
        <w:b/>
      </w:rPr>
    </w:pPr>
    <w:r>
      <w:rPr>
        <w:b/>
      </w:rPr>
      <w:t>ID št: SI45681660</w:t>
    </w:r>
  </w:p>
  <w:p w:rsidR="00210A16" w:rsidRDefault="00867FD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D4"/>
    <w:rsid w:val="001A1566"/>
    <w:rsid w:val="008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0F4025-4DCD-47AC-BD04-E9D0790C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6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67FD4"/>
    <w:pPr>
      <w:spacing w:after="0" w:line="240" w:lineRule="auto"/>
    </w:pPr>
  </w:style>
  <w:style w:type="paragraph" w:styleId="Glava">
    <w:name w:val="header"/>
    <w:basedOn w:val="Navaden"/>
    <w:link w:val="GlavaZnak"/>
    <w:rsid w:val="00867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67FD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67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67FD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NellyM</dc:creator>
  <cp:keywords/>
  <dc:description/>
  <cp:lastModifiedBy>NellyM</cp:lastModifiedBy>
  <cp:revision>1</cp:revision>
  <dcterms:created xsi:type="dcterms:W3CDTF">2018-12-18T07:33:00Z</dcterms:created>
  <dcterms:modified xsi:type="dcterms:W3CDTF">2018-12-18T07:35:00Z</dcterms:modified>
</cp:coreProperties>
</file>